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CB" w:rsidRPr="006609A6" w:rsidRDefault="004D2823" w:rsidP="00F2028A">
      <w:pPr>
        <w:spacing w:line="360" w:lineRule="auto"/>
        <w:rPr>
          <w:rFonts w:asciiTheme="minorHAnsi" w:hAnsiTheme="minorHAnsi" w:cstheme="minorHAnsi"/>
          <w:b/>
          <w:sz w:val="22"/>
        </w:rPr>
      </w:pPr>
      <w:r w:rsidRPr="006609A6">
        <w:rPr>
          <w:rFonts w:asciiTheme="minorHAnsi" w:hAnsiTheme="minorHAnsi" w:cstheme="minorHAnsi"/>
          <w:noProof/>
          <w:sz w:val="22"/>
          <w:lang w:val="en-US" w:eastAsia="en-US"/>
        </w:rPr>
        <w:drawing>
          <wp:anchor distT="0" distB="0" distL="114300" distR="114300" simplePos="0" relativeHeight="251659264" behindDoc="0" locked="0" layoutInCell="1" allowOverlap="1">
            <wp:simplePos x="0" y="0"/>
            <wp:positionH relativeFrom="column">
              <wp:posOffset>3949065</wp:posOffset>
            </wp:positionH>
            <wp:positionV relativeFrom="paragraph">
              <wp:posOffset>-440690</wp:posOffset>
            </wp:positionV>
            <wp:extent cx="2225040" cy="640080"/>
            <wp:effectExtent l="0" t="0" r="0" b="0"/>
            <wp:wrapSquare wrapText="bothSides"/>
            <wp:docPr id="3" name="Picture 1" descr="Description: Description: NEW ITI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NEW ITI Logo Colour"/>
                    <pic:cNvPicPr>
                      <a:picLocks noChangeAspect="1" noChangeArrowheads="1"/>
                    </pic:cNvPicPr>
                  </pic:nvPicPr>
                  <pic:blipFill>
                    <a:blip r:embed="rId8" cstate="print"/>
                    <a:srcRect/>
                    <a:stretch>
                      <a:fillRect/>
                    </a:stretch>
                  </pic:blipFill>
                  <pic:spPr bwMode="auto">
                    <a:xfrm>
                      <a:off x="0" y="0"/>
                      <a:ext cx="2225040" cy="640080"/>
                    </a:xfrm>
                    <a:prstGeom prst="rect">
                      <a:avLst/>
                    </a:prstGeom>
                    <a:noFill/>
                  </pic:spPr>
                </pic:pic>
              </a:graphicData>
            </a:graphic>
          </wp:anchor>
        </w:drawing>
      </w:r>
      <w:r w:rsidR="00E138CB" w:rsidRPr="006609A6">
        <w:rPr>
          <w:rFonts w:asciiTheme="minorHAnsi" w:hAnsiTheme="minorHAnsi" w:cstheme="minorHAnsi"/>
          <w:sz w:val="22"/>
        </w:rPr>
        <w:t>Issued on behalf of InterTradeIreland</w:t>
      </w:r>
    </w:p>
    <w:p w:rsidR="007B755D" w:rsidRPr="006609A6" w:rsidRDefault="007B755D" w:rsidP="004D2823">
      <w:pPr>
        <w:spacing w:line="276" w:lineRule="auto"/>
        <w:rPr>
          <w:rFonts w:asciiTheme="minorHAnsi" w:hAnsiTheme="minorHAnsi" w:cstheme="minorHAnsi"/>
          <w:sz w:val="22"/>
        </w:rPr>
      </w:pPr>
    </w:p>
    <w:p w:rsidR="007B755D" w:rsidRPr="006609A6" w:rsidRDefault="002F45B3" w:rsidP="004D2823">
      <w:pPr>
        <w:spacing w:line="276" w:lineRule="auto"/>
        <w:rPr>
          <w:rFonts w:asciiTheme="minorHAnsi" w:hAnsiTheme="minorHAnsi" w:cstheme="minorHAnsi"/>
          <w:sz w:val="22"/>
        </w:rPr>
      </w:pPr>
      <w:r w:rsidRPr="006609A6">
        <w:rPr>
          <w:rFonts w:asciiTheme="minorHAnsi" w:hAnsiTheme="minorHAnsi" w:cstheme="minorHAnsi"/>
          <w:sz w:val="22"/>
        </w:rPr>
        <w:t>Embargoed until 00</w:t>
      </w:r>
      <w:r w:rsidR="000B7BA9" w:rsidRPr="006609A6">
        <w:rPr>
          <w:rFonts w:asciiTheme="minorHAnsi" w:hAnsiTheme="minorHAnsi" w:cstheme="minorHAnsi"/>
          <w:sz w:val="22"/>
        </w:rPr>
        <w:t>:</w:t>
      </w:r>
      <w:r w:rsidRPr="006609A6">
        <w:rPr>
          <w:rFonts w:asciiTheme="minorHAnsi" w:hAnsiTheme="minorHAnsi" w:cstheme="minorHAnsi"/>
          <w:sz w:val="22"/>
        </w:rPr>
        <w:t>01, Monday, 13 August</w:t>
      </w:r>
      <w:r w:rsidR="007B755D" w:rsidRPr="006609A6">
        <w:rPr>
          <w:rFonts w:asciiTheme="minorHAnsi" w:hAnsiTheme="minorHAnsi" w:cstheme="minorHAnsi"/>
          <w:sz w:val="22"/>
        </w:rPr>
        <w:t xml:space="preserve"> 2012</w:t>
      </w:r>
    </w:p>
    <w:p w:rsidR="00E138CB" w:rsidRPr="006609A6" w:rsidRDefault="00E138CB" w:rsidP="007B755D">
      <w:pPr>
        <w:spacing w:line="276" w:lineRule="auto"/>
        <w:rPr>
          <w:rFonts w:asciiTheme="minorHAnsi" w:hAnsiTheme="minorHAnsi" w:cstheme="minorHAnsi"/>
          <w:b/>
          <w:color w:val="000000"/>
          <w:sz w:val="22"/>
        </w:rPr>
      </w:pPr>
    </w:p>
    <w:p w:rsidR="00E138CB" w:rsidRPr="006609A6" w:rsidRDefault="002F45B3" w:rsidP="004D2823">
      <w:pPr>
        <w:spacing w:line="276" w:lineRule="auto"/>
        <w:jc w:val="center"/>
        <w:rPr>
          <w:rFonts w:asciiTheme="minorHAnsi" w:hAnsiTheme="minorHAnsi" w:cstheme="minorHAnsi"/>
          <w:b/>
          <w:sz w:val="22"/>
        </w:rPr>
      </w:pPr>
      <w:r w:rsidRPr="006609A6">
        <w:rPr>
          <w:rFonts w:asciiTheme="minorHAnsi" w:hAnsiTheme="minorHAnsi" w:cstheme="minorHAnsi"/>
          <w:b/>
          <w:sz w:val="22"/>
        </w:rPr>
        <w:t>Survey highlights</w:t>
      </w:r>
      <w:r w:rsidR="00A56F32">
        <w:rPr>
          <w:rFonts w:asciiTheme="minorHAnsi" w:hAnsiTheme="minorHAnsi" w:cstheme="minorHAnsi"/>
          <w:b/>
          <w:sz w:val="22"/>
        </w:rPr>
        <w:t xml:space="preserve"> one in five Businesses failed</w:t>
      </w:r>
      <w:r w:rsidRPr="006609A6">
        <w:rPr>
          <w:rFonts w:asciiTheme="minorHAnsi" w:hAnsiTheme="minorHAnsi" w:cstheme="minorHAnsi"/>
          <w:b/>
          <w:sz w:val="22"/>
        </w:rPr>
        <w:t xml:space="preserve"> to make a profit in the last 12 months</w:t>
      </w:r>
    </w:p>
    <w:p w:rsidR="00E138CB" w:rsidRPr="006609A6" w:rsidRDefault="00E138CB" w:rsidP="004D282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 xml:space="preserve">According to </w:t>
      </w:r>
      <w:r w:rsidR="00A56F32">
        <w:rPr>
          <w:rFonts w:asciiTheme="minorHAnsi" w:hAnsiTheme="minorHAnsi" w:cstheme="minorHAnsi"/>
          <w:sz w:val="22"/>
        </w:rPr>
        <w:t xml:space="preserve">latest </w:t>
      </w:r>
      <w:r w:rsidRPr="006609A6">
        <w:rPr>
          <w:rFonts w:asciiTheme="minorHAnsi" w:hAnsiTheme="minorHAnsi" w:cstheme="minorHAnsi"/>
          <w:sz w:val="22"/>
        </w:rPr>
        <w:t xml:space="preserve">the quarterly Business Monitor released today by </w:t>
      </w:r>
      <w:proofErr w:type="spellStart"/>
      <w:r w:rsidRPr="006609A6">
        <w:rPr>
          <w:rFonts w:asciiTheme="minorHAnsi" w:hAnsiTheme="minorHAnsi" w:cstheme="minorHAnsi"/>
          <w:sz w:val="22"/>
        </w:rPr>
        <w:t>InterTradeIreland</w:t>
      </w:r>
      <w:proofErr w:type="spellEnd"/>
      <w:r w:rsidRPr="006609A6">
        <w:rPr>
          <w:rFonts w:asciiTheme="minorHAnsi" w:hAnsiTheme="minorHAnsi" w:cstheme="minorHAnsi"/>
          <w:sz w:val="22"/>
        </w:rPr>
        <w:t xml:space="preserve">, the protracted economic downturn is continuing to have a severe effect on businesses across the island of Ireland with 21 per cent of those surveyed reporting that their business has not been </w:t>
      </w:r>
      <w:r w:rsidR="00A56F32">
        <w:rPr>
          <w:rFonts w:asciiTheme="minorHAnsi" w:hAnsiTheme="minorHAnsi" w:cstheme="minorHAnsi"/>
          <w:sz w:val="22"/>
        </w:rPr>
        <w:t>profitable in the last year</w:t>
      </w:r>
      <w:r w:rsidRPr="006609A6">
        <w:rPr>
          <w:rFonts w:asciiTheme="minorHAnsi" w:hAnsiTheme="minorHAnsi" w:cstheme="minorHAnsi"/>
          <w:sz w:val="22"/>
        </w:rPr>
        <w:t>.</w:t>
      </w:r>
    </w:p>
    <w:p w:rsidR="00651B33" w:rsidRPr="006609A6" w:rsidRDefault="00651B33"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Companies in Northern Ireland are faring slightly better than their Southern counterparts however,</w:t>
      </w:r>
      <w:r w:rsidR="00A56F32">
        <w:rPr>
          <w:rFonts w:asciiTheme="minorHAnsi" w:hAnsiTheme="minorHAnsi" w:cstheme="minorHAnsi"/>
          <w:sz w:val="22"/>
        </w:rPr>
        <w:t xml:space="preserve"> as only 11 per cent of local</w:t>
      </w:r>
      <w:r w:rsidRPr="006609A6">
        <w:rPr>
          <w:rFonts w:asciiTheme="minorHAnsi" w:hAnsiTheme="minorHAnsi" w:cstheme="minorHAnsi"/>
          <w:sz w:val="22"/>
        </w:rPr>
        <w:t xml:space="preserve"> businesses surveyed did not show a profit over the last year compared wit</w:t>
      </w:r>
      <w:r w:rsidR="00A56F32">
        <w:rPr>
          <w:rFonts w:asciiTheme="minorHAnsi" w:hAnsiTheme="minorHAnsi" w:cstheme="minorHAnsi"/>
          <w:sz w:val="22"/>
        </w:rPr>
        <w:t>h 26 per cent of businesses in</w:t>
      </w:r>
      <w:r w:rsidRPr="006609A6">
        <w:rPr>
          <w:rFonts w:asciiTheme="minorHAnsi" w:hAnsiTheme="minorHAnsi" w:cstheme="minorHAnsi"/>
          <w:sz w:val="22"/>
        </w:rPr>
        <w:t xml:space="preserve"> Ireland.</w:t>
      </w:r>
    </w:p>
    <w:p w:rsidR="00651B33" w:rsidRPr="006609A6" w:rsidRDefault="00651B33"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The largest business survey on the</w:t>
      </w:r>
      <w:r w:rsidR="00A56F32">
        <w:rPr>
          <w:rFonts w:asciiTheme="minorHAnsi" w:hAnsiTheme="minorHAnsi" w:cstheme="minorHAnsi"/>
          <w:sz w:val="22"/>
        </w:rPr>
        <w:t xml:space="preserve"> island also showed that sales and employment figures in the second quarter of 2012 remain in the same negative territory as the last quarter</w:t>
      </w:r>
      <w:r w:rsidRPr="006609A6">
        <w:rPr>
          <w:rFonts w:asciiTheme="minorHAnsi" w:hAnsiTheme="minorHAnsi" w:cstheme="minorHAnsi"/>
          <w:sz w:val="22"/>
        </w:rPr>
        <w:t xml:space="preserve">. Only 13 per cent of businesses across the island are in growth mode with nearly half (46 per cent) reporting that their business is either contracting, in survival mode or winding down. </w:t>
      </w:r>
    </w:p>
    <w:p w:rsidR="00651B33" w:rsidRPr="006609A6" w:rsidRDefault="00651B33"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Overall though, once again, businesses in Northern Ir</w:t>
      </w:r>
      <w:r w:rsidR="00A56F32">
        <w:rPr>
          <w:rFonts w:asciiTheme="minorHAnsi" w:hAnsiTheme="minorHAnsi" w:cstheme="minorHAnsi"/>
          <w:sz w:val="22"/>
        </w:rPr>
        <w:t xml:space="preserve">eland experienced a ‘less </w:t>
      </w:r>
      <w:proofErr w:type="gramStart"/>
      <w:r w:rsidR="00A56F32">
        <w:rPr>
          <w:rFonts w:asciiTheme="minorHAnsi" w:hAnsiTheme="minorHAnsi" w:cstheme="minorHAnsi"/>
          <w:sz w:val="22"/>
        </w:rPr>
        <w:t>worse</w:t>
      </w:r>
      <w:proofErr w:type="gramEnd"/>
      <w:r w:rsidR="00A56F32">
        <w:rPr>
          <w:rFonts w:asciiTheme="minorHAnsi" w:hAnsiTheme="minorHAnsi" w:cstheme="minorHAnsi"/>
          <w:sz w:val="22"/>
        </w:rPr>
        <w:t>’</w:t>
      </w:r>
      <w:r w:rsidRPr="006609A6">
        <w:rPr>
          <w:rFonts w:asciiTheme="minorHAnsi" w:hAnsiTheme="minorHAnsi" w:cstheme="minorHAnsi"/>
          <w:sz w:val="22"/>
        </w:rPr>
        <w:t xml:space="preserve"> quarter than those in Ireland, with net differences of minus 6 per cent sales growth in Northern Ireland compared with minus</w:t>
      </w:r>
      <w:r w:rsidR="005C39F6">
        <w:rPr>
          <w:rFonts w:asciiTheme="minorHAnsi" w:hAnsiTheme="minorHAnsi" w:cstheme="minorHAnsi"/>
          <w:sz w:val="22"/>
        </w:rPr>
        <w:t xml:space="preserve"> 14 per cent in </w:t>
      </w:r>
      <w:r w:rsidRPr="006609A6">
        <w:rPr>
          <w:rFonts w:asciiTheme="minorHAnsi" w:hAnsiTheme="minorHAnsi" w:cstheme="minorHAnsi"/>
          <w:sz w:val="22"/>
        </w:rPr>
        <w:t xml:space="preserve">Ireland. </w:t>
      </w:r>
    </w:p>
    <w:p w:rsidR="00651B33" w:rsidRPr="006609A6" w:rsidRDefault="00651B33"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When asked what issues a</w:t>
      </w:r>
      <w:r w:rsidR="00A56F32">
        <w:rPr>
          <w:rFonts w:asciiTheme="minorHAnsi" w:hAnsiTheme="minorHAnsi" w:cstheme="minorHAnsi"/>
          <w:sz w:val="22"/>
        </w:rPr>
        <w:t>re affecting local businesses, three quarters of respondents</w:t>
      </w:r>
      <w:r w:rsidRPr="006609A6">
        <w:rPr>
          <w:rFonts w:asciiTheme="minorHAnsi" w:hAnsiTheme="minorHAnsi" w:cstheme="minorHAnsi"/>
          <w:sz w:val="22"/>
        </w:rPr>
        <w:t xml:space="preserve"> in Northern Ireland reported that rising energy costs and the rising costs of other overheads are having an impact. These combined issues are also resulting in </w:t>
      </w:r>
      <w:proofErr w:type="spellStart"/>
      <w:r w:rsidRPr="006609A6">
        <w:rPr>
          <w:rFonts w:asciiTheme="minorHAnsi" w:hAnsiTheme="minorHAnsi" w:cstheme="minorHAnsi"/>
          <w:sz w:val="22"/>
        </w:rPr>
        <w:t>cashflow</w:t>
      </w:r>
      <w:proofErr w:type="spellEnd"/>
      <w:r w:rsidRPr="006609A6">
        <w:rPr>
          <w:rFonts w:asciiTheme="minorHAnsi" w:hAnsiTheme="minorHAnsi" w:cstheme="minorHAnsi"/>
          <w:sz w:val="22"/>
        </w:rPr>
        <w:t xml:space="preserve"> problems for two thirds of businesses in NI, restricting growth and forcing businesses to become leaner and more efficient. </w:t>
      </w:r>
    </w:p>
    <w:p w:rsidR="00651B33" w:rsidRPr="006609A6" w:rsidRDefault="00651B33" w:rsidP="00651B33">
      <w:pPr>
        <w:spacing w:line="276" w:lineRule="auto"/>
        <w:rPr>
          <w:rFonts w:asciiTheme="minorHAnsi" w:hAnsiTheme="minorHAnsi" w:cstheme="minorHAnsi"/>
          <w:sz w:val="22"/>
        </w:rPr>
      </w:pPr>
    </w:p>
    <w:p w:rsidR="00651B33"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“These findings are very much in line with what we have been seeing over our last few</w:t>
      </w:r>
      <w:r w:rsidR="00A56F32">
        <w:rPr>
          <w:rFonts w:asciiTheme="minorHAnsi" w:hAnsiTheme="minorHAnsi" w:cstheme="minorHAnsi"/>
          <w:sz w:val="22"/>
        </w:rPr>
        <w:t xml:space="preserve"> surveys,” said Dr Eoin Magennis, Policy Research Manager for </w:t>
      </w:r>
      <w:proofErr w:type="spellStart"/>
      <w:r w:rsidR="00A56F32">
        <w:rPr>
          <w:rFonts w:asciiTheme="minorHAnsi" w:hAnsiTheme="minorHAnsi" w:cstheme="minorHAnsi"/>
          <w:sz w:val="22"/>
        </w:rPr>
        <w:t>InterTradeIreland</w:t>
      </w:r>
      <w:proofErr w:type="spellEnd"/>
      <w:r w:rsidR="00A56F32">
        <w:rPr>
          <w:rFonts w:asciiTheme="minorHAnsi" w:hAnsiTheme="minorHAnsi" w:cstheme="minorHAnsi"/>
          <w:sz w:val="22"/>
        </w:rPr>
        <w:t>. “W</w:t>
      </w:r>
      <w:r w:rsidRPr="006609A6">
        <w:rPr>
          <w:rFonts w:asciiTheme="minorHAnsi" w:hAnsiTheme="minorHAnsi" w:cstheme="minorHAnsi"/>
          <w:sz w:val="22"/>
        </w:rPr>
        <w:t xml:space="preserve">ith stagnant growth reported again for this quarter, it is clear that companies </w:t>
      </w:r>
      <w:proofErr w:type="gramStart"/>
      <w:r w:rsidRPr="006609A6">
        <w:rPr>
          <w:rFonts w:asciiTheme="minorHAnsi" w:hAnsiTheme="minorHAnsi" w:cstheme="minorHAnsi"/>
          <w:sz w:val="22"/>
        </w:rPr>
        <w:t>are having</w:t>
      </w:r>
      <w:proofErr w:type="gramEnd"/>
      <w:r w:rsidRPr="006609A6">
        <w:rPr>
          <w:rFonts w:asciiTheme="minorHAnsi" w:hAnsiTheme="minorHAnsi" w:cstheme="minorHAnsi"/>
          <w:sz w:val="22"/>
        </w:rPr>
        <w:t xml:space="preserve"> to get back to ba</w:t>
      </w:r>
      <w:r w:rsidR="00A56F32">
        <w:rPr>
          <w:rFonts w:asciiTheme="minorHAnsi" w:hAnsiTheme="minorHAnsi" w:cstheme="minorHAnsi"/>
          <w:sz w:val="22"/>
        </w:rPr>
        <w:t>sics and adjust to this new reality</w:t>
      </w:r>
      <w:r w:rsidRPr="006609A6">
        <w:rPr>
          <w:rFonts w:asciiTheme="minorHAnsi" w:hAnsiTheme="minorHAnsi" w:cstheme="minorHAnsi"/>
          <w:sz w:val="22"/>
        </w:rPr>
        <w:t xml:space="preserve"> in order to survive.</w:t>
      </w:r>
      <w:r w:rsidR="00A56F32">
        <w:rPr>
          <w:rFonts w:asciiTheme="minorHAnsi" w:hAnsiTheme="minorHAnsi" w:cstheme="minorHAnsi"/>
          <w:sz w:val="22"/>
        </w:rPr>
        <w:t xml:space="preserve"> </w:t>
      </w:r>
      <w:r w:rsidRPr="006609A6">
        <w:rPr>
          <w:rFonts w:asciiTheme="minorHAnsi" w:hAnsiTheme="minorHAnsi" w:cstheme="minorHAnsi"/>
          <w:sz w:val="22"/>
        </w:rPr>
        <w:t>There are exceptions to these results however and we continue to find that those companies involved in exporting outperform those that remain in their home market.</w:t>
      </w:r>
      <w:r w:rsidR="00A56F32">
        <w:rPr>
          <w:rFonts w:asciiTheme="minorHAnsi" w:hAnsiTheme="minorHAnsi" w:cstheme="minorHAnsi"/>
          <w:sz w:val="22"/>
        </w:rPr>
        <w:t>”</w:t>
      </w:r>
    </w:p>
    <w:p w:rsidR="00DB5837" w:rsidRDefault="00DB5837"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Access to finance continues to be an issue with 32% of companies in Northern Ireland reporting that it is constraining their growth plans</w:t>
      </w:r>
      <w:r w:rsidR="00A56F32">
        <w:rPr>
          <w:rFonts w:asciiTheme="minorHAnsi" w:hAnsiTheme="minorHAnsi" w:cstheme="minorHAnsi"/>
          <w:sz w:val="22"/>
        </w:rPr>
        <w:t xml:space="preserve"> -</w:t>
      </w:r>
      <w:r w:rsidRPr="006609A6">
        <w:rPr>
          <w:rFonts w:asciiTheme="minorHAnsi" w:hAnsiTheme="minorHAnsi" w:cstheme="minorHAnsi"/>
          <w:sz w:val="22"/>
        </w:rPr>
        <w:t xml:space="preserve"> </w:t>
      </w:r>
      <w:r w:rsidR="00A56F32">
        <w:rPr>
          <w:rFonts w:asciiTheme="minorHAnsi" w:hAnsiTheme="minorHAnsi" w:cstheme="minorHAnsi"/>
          <w:sz w:val="22"/>
        </w:rPr>
        <w:t xml:space="preserve">such as </w:t>
      </w:r>
      <w:r w:rsidRPr="006609A6">
        <w:rPr>
          <w:rFonts w:asciiTheme="minorHAnsi" w:hAnsiTheme="minorHAnsi" w:cstheme="minorHAnsi"/>
          <w:sz w:val="22"/>
        </w:rPr>
        <w:t>and impeding on their ability to purchase stock, refurbish their busines</w:t>
      </w:r>
      <w:r w:rsidR="00A56F32">
        <w:rPr>
          <w:rFonts w:asciiTheme="minorHAnsi" w:hAnsiTheme="minorHAnsi" w:cstheme="minorHAnsi"/>
          <w:sz w:val="22"/>
        </w:rPr>
        <w:t>ses and upgrade their equipment</w:t>
      </w:r>
      <w:r w:rsidRPr="006609A6">
        <w:rPr>
          <w:rFonts w:asciiTheme="minorHAnsi" w:hAnsiTheme="minorHAnsi" w:cstheme="minorHAnsi"/>
          <w:sz w:val="22"/>
        </w:rPr>
        <w:t>. Again only a small proportion of businesses are applying for finance (4 per cent for an overdraft and 6 percent for a loan) but of those that</w:t>
      </w:r>
      <w:r w:rsidR="00A56F32">
        <w:rPr>
          <w:rFonts w:asciiTheme="minorHAnsi" w:hAnsiTheme="minorHAnsi" w:cstheme="minorHAnsi"/>
          <w:sz w:val="22"/>
        </w:rPr>
        <w:t xml:space="preserve"> do, two-thirds are successful which poses the perennial question of whether the problem is a lack of demand from businesses or a lack of supply from banks.”</w:t>
      </w:r>
    </w:p>
    <w:p w:rsidR="00651B33" w:rsidRDefault="00651B33" w:rsidP="00651B33">
      <w:pPr>
        <w:spacing w:line="276" w:lineRule="auto"/>
        <w:rPr>
          <w:rFonts w:asciiTheme="minorHAnsi" w:hAnsiTheme="minorHAnsi" w:cstheme="minorHAnsi"/>
          <w:sz w:val="22"/>
        </w:rPr>
      </w:pPr>
    </w:p>
    <w:p w:rsidR="00A56F32" w:rsidRPr="00DB5837" w:rsidRDefault="00A56F32" w:rsidP="00A56F32">
      <w:pPr>
        <w:spacing w:line="276" w:lineRule="auto"/>
        <w:rPr>
          <w:rFonts w:asciiTheme="minorHAnsi" w:hAnsiTheme="minorHAnsi" w:cstheme="minorHAnsi"/>
          <w:b/>
          <w:i/>
          <w:sz w:val="22"/>
        </w:rPr>
      </w:pPr>
      <w:r w:rsidRPr="00DB5837">
        <w:rPr>
          <w:rFonts w:asciiTheme="minorHAnsi" w:hAnsiTheme="minorHAnsi" w:cstheme="minorHAnsi"/>
          <w:b/>
          <w:i/>
          <w:sz w:val="22"/>
        </w:rPr>
        <w:t>(</w:t>
      </w:r>
      <w:proofErr w:type="gramStart"/>
      <w:r w:rsidRPr="00DB5837">
        <w:rPr>
          <w:rFonts w:asciiTheme="minorHAnsi" w:hAnsiTheme="minorHAnsi" w:cstheme="minorHAnsi"/>
          <w:b/>
          <w:i/>
          <w:sz w:val="22"/>
        </w:rPr>
        <w:t>more</w:t>
      </w:r>
      <w:proofErr w:type="gramEnd"/>
      <w:r w:rsidRPr="00DB5837">
        <w:rPr>
          <w:rFonts w:asciiTheme="minorHAnsi" w:hAnsiTheme="minorHAnsi" w:cstheme="minorHAnsi"/>
          <w:b/>
          <w:i/>
          <w:sz w:val="22"/>
        </w:rPr>
        <w:t>…)</w:t>
      </w:r>
    </w:p>
    <w:p w:rsidR="00A56F32" w:rsidRPr="006609A6" w:rsidRDefault="00A56F32"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lastRenderedPageBreak/>
        <w:t xml:space="preserve">The </w:t>
      </w:r>
      <w:proofErr w:type="spellStart"/>
      <w:r w:rsidRPr="006609A6">
        <w:rPr>
          <w:rFonts w:asciiTheme="minorHAnsi" w:hAnsiTheme="minorHAnsi" w:cstheme="minorHAnsi"/>
          <w:sz w:val="22"/>
        </w:rPr>
        <w:t>InterTradeIreland</w:t>
      </w:r>
      <w:proofErr w:type="spellEnd"/>
      <w:r w:rsidRPr="006609A6">
        <w:rPr>
          <w:rFonts w:asciiTheme="minorHAnsi" w:hAnsiTheme="minorHAnsi" w:cstheme="minorHAnsi"/>
          <w:sz w:val="22"/>
        </w:rPr>
        <w:t xml:space="preserve"> Q2 2012 business monitor also raises the issue of a lack of networking across the island and developing alliances with other businesses</w:t>
      </w:r>
      <w:r w:rsidR="00A56F32">
        <w:rPr>
          <w:rFonts w:asciiTheme="minorHAnsi" w:hAnsiTheme="minorHAnsi" w:cstheme="minorHAnsi"/>
          <w:sz w:val="22"/>
        </w:rPr>
        <w:t>,</w:t>
      </w:r>
      <w:r w:rsidRPr="006609A6">
        <w:rPr>
          <w:rFonts w:asciiTheme="minorHAnsi" w:hAnsiTheme="minorHAnsi" w:cstheme="minorHAnsi"/>
          <w:sz w:val="22"/>
        </w:rPr>
        <w:t xml:space="preserve"> which may also be hinder</w:t>
      </w:r>
      <w:r w:rsidR="00A56F32">
        <w:rPr>
          <w:rFonts w:asciiTheme="minorHAnsi" w:hAnsiTheme="minorHAnsi" w:cstheme="minorHAnsi"/>
          <w:sz w:val="22"/>
        </w:rPr>
        <w:t>ing business opportunities</w:t>
      </w:r>
      <w:r w:rsidRPr="006609A6">
        <w:rPr>
          <w:rFonts w:asciiTheme="minorHAnsi" w:hAnsiTheme="minorHAnsi" w:cstheme="minorHAnsi"/>
          <w:sz w:val="22"/>
        </w:rPr>
        <w:t>.  Less than a third of companies reported to be a member of a formal business network and more than four fifths of businesses said that they had not joined with other companies to try and</w:t>
      </w:r>
      <w:r w:rsidR="00A56F32">
        <w:rPr>
          <w:rFonts w:asciiTheme="minorHAnsi" w:hAnsiTheme="minorHAnsi" w:cstheme="minorHAnsi"/>
          <w:sz w:val="22"/>
        </w:rPr>
        <w:t xml:space="preserve"> form a strategic alliance</w:t>
      </w:r>
      <w:r w:rsidRPr="006609A6">
        <w:rPr>
          <w:rFonts w:asciiTheme="minorHAnsi" w:hAnsiTheme="minorHAnsi" w:cstheme="minorHAnsi"/>
          <w:sz w:val="22"/>
        </w:rPr>
        <w:t xml:space="preserve">. </w:t>
      </w:r>
    </w:p>
    <w:p w:rsidR="00651B33" w:rsidRPr="006609A6" w:rsidRDefault="00651B33" w:rsidP="00651B33">
      <w:pPr>
        <w:spacing w:line="276" w:lineRule="auto"/>
        <w:rPr>
          <w:rFonts w:asciiTheme="minorHAnsi" w:hAnsiTheme="minorHAnsi" w:cstheme="minorHAnsi"/>
          <w:sz w:val="22"/>
        </w:rPr>
      </w:pPr>
    </w:p>
    <w:p w:rsidR="00651B33" w:rsidRPr="006609A6" w:rsidRDefault="00DB5837" w:rsidP="00651B33">
      <w:pPr>
        <w:spacing w:line="276" w:lineRule="auto"/>
        <w:rPr>
          <w:rFonts w:asciiTheme="minorHAnsi" w:hAnsiTheme="minorHAnsi" w:cstheme="minorHAnsi"/>
          <w:sz w:val="22"/>
        </w:rPr>
      </w:pPr>
      <w:r>
        <w:rPr>
          <w:rFonts w:asciiTheme="minorHAnsi" w:hAnsiTheme="minorHAnsi" w:cstheme="minorHAnsi"/>
          <w:sz w:val="22"/>
        </w:rPr>
        <w:t>Dr Magennis continued:</w:t>
      </w:r>
      <w:r w:rsidR="00651B33" w:rsidRPr="006609A6">
        <w:rPr>
          <w:rFonts w:asciiTheme="minorHAnsi" w:hAnsiTheme="minorHAnsi" w:cstheme="minorHAnsi"/>
          <w:sz w:val="22"/>
        </w:rPr>
        <w:t xml:space="preserve"> “Nearly four out of ten busin</w:t>
      </w:r>
      <w:r>
        <w:rPr>
          <w:rFonts w:asciiTheme="minorHAnsi" w:hAnsiTheme="minorHAnsi" w:cstheme="minorHAnsi"/>
          <w:sz w:val="22"/>
        </w:rPr>
        <w:t>esses did state an interest in</w:t>
      </w:r>
      <w:bookmarkStart w:id="0" w:name="_GoBack"/>
      <w:bookmarkEnd w:id="0"/>
      <w:r w:rsidR="00651B33" w:rsidRPr="006609A6">
        <w:rPr>
          <w:rFonts w:asciiTheme="minorHAnsi" w:hAnsiTheme="minorHAnsi" w:cstheme="minorHAnsi"/>
          <w:sz w:val="22"/>
        </w:rPr>
        <w:t xml:space="preserve"> developing links or alliances and we would encourage companies to do so. This can help to improve and grow your business. Joining forces and fostering links with other complementary businesses, whether it is within your home market or cross-border, can be </w:t>
      </w:r>
      <w:r w:rsidR="00261F57">
        <w:rPr>
          <w:rFonts w:asciiTheme="minorHAnsi" w:hAnsiTheme="minorHAnsi" w:cstheme="minorHAnsi"/>
          <w:sz w:val="22"/>
        </w:rPr>
        <w:t xml:space="preserve">a </w:t>
      </w:r>
      <w:r w:rsidR="00651B33" w:rsidRPr="006609A6">
        <w:rPr>
          <w:rFonts w:asciiTheme="minorHAnsi" w:hAnsiTheme="minorHAnsi" w:cstheme="minorHAnsi"/>
          <w:sz w:val="22"/>
        </w:rPr>
        <w:t>very useful step towards exporting and boosting sales and growth. Businesses should look for support from o</w:t>
      </w:r>
      <w:r w:rsidR="00A56F32">
        <w:rPr>
          <w:rFonts w:asciiTheme="minorHAnsi" w:hAnsiTheme="minorHAnsi" w:cstheme="minorHAnsi"/>
          <w:sz w:val="22"/>
        </w:rPr>
        <w:t>ther firms</w:t>
      </w:r>
      <w:r w:rsidR="00651B33" w:rsidRPr="006609A6">
        <w:rPr>
          <w:rFonts w:asciiTheme="minorHAnsi" w:hAnsiTheme="minorHAnsi" w:cstheme="minorHAnsi"/>
          <w:sz w:val="22"/>
        </w:rPr>
        <w:t xml:space="preserve"> who can provide extra resources or skills </w:t>
      </w:r>
      <w:r w:rsidR="00A56F32">
        <w:rPr>
          <w:rFonts w:asciiTheme="minorHAnsi" w:hAnsiTheme="minorHAnsi" w:cstheme="minorHAnsi"/>
          <w:sz w:val="22"/>
        </w:rPr>
        <w:t>to</w:t>
      </w:r>
      <w:r w:rsidR="00651B33" w:rsidRPr="006609A6">
        <w:rPr>
          <w:rFonts w:asciiTheme="minorHAnsi" w:hAnsiTheme="minorHAnsi" w:cstheme="minorHAnsi"/>
          <w:sz w:val="22"/>
        </w:rPr>
        <w:t xml:space="preserve"> </w:t>
      </w:r>
      <w:r w:rsidR="00A56F32">
        <w:rPr>
          <w:rFonts w:asciiTheme="minorHAnsi" w:hAnsiTheme="minorHAnsi" w:cstheme="minorHAnsi"/>
          <w:sz w:val="22"/>
        </w:rPr>
        <w:t>share technical capabilities, work together for rese</w:t>
      </w:r>
      <w:r w:rsidR="008E1D3A">
        <w:rPr>
          <w:rFonts w:asciiTheme="minorHAnsi" w:hAnsiTheme="minorHAnsi" w:cstheme="minorHAnsi"/>
          <w:sz w:val="22"/>
        </w:rPr>
        <w:t>arch &amp; development, or to jointly bid for tender</w:t>
      </w:r>
      <w:r w:rsidR="00261F57">
        <w:rPr>
          <w:rFonts w:asciiTheme="minorHAnsi" w:hAnsiTheme="minorHAnsi" w:cstheme="minorHAnsi"/>
          <w:sz w:val="22"/>
        </w:rPr>
        <w:t>s</w:t>
      </w:r>
      <w:r w:rsidR="008E1D3A">
        <w:rPr>
          <w:rFonts w:asciiTheme="minorHAnsi" w:hAnsiTheme="minorHAnsi" w:cstheme="minorHAnsi"/>
          <w:sz w:val="22"/>
        </w:rPr>
        <w:t xml:space="preserve"> </w:t>
      </w:r>
      <w:r w:rsidR="00A56F32">
        <w:rPr>
          <w:rFonts w:asciiTheme="minorHAnsi" w:hAnsiTheme="minorHAnsi" w:cstheme="minorHAnsi"/>
          <w:sz w:val="22"/>
        </w:rPr>
        <w:t>for example.</w:t>
      </w:r>
    </w:p>
    <w:p w:rsidR="00651B33" w:rsidRPr="006609A6" w:rsidRDefault="00651B33" w:rsidP="00651B33">
      <w:pPr>
        <w:spacing w:line="276" w:lineRule="auto"/>
        <w:rPr>
          <w:rFonts w:asciiTheme="minorHAnsi" w:hAnsiTheme="minorHAnsi" w:cstheme="minorHAnsi"/>
          <w:sz w:val="22"/>
        </w:rPr>
      </w:pPr>
    </w:p>
    <w:p w:rsidR="00651B33" w:rsidRPr="006609A6" w:rsidRDefault="00651B33" w:rsidP="00651B33">
      <w:pPr>
        <w:spacing w:line="276" w:lineRule="auto"/>
        <w:rPr>
          <w:rFonts w:asciiTheme="minorHAnsi" w:hAnsiTheme="minorHAnsi" w:cstheme="minorHAnsi"/>
          <w:sz w:val="22"/>
        </w:rPr>
      </w:pPr>
      <w:r w:rsidRPr="006609A6">
        <w:rPr>
          <w:rFonts w:asciiTheme="minorHAnsi" w:hAnsiTheme="minorHAnsi" w:cstheme="minorHAnsi"/>
          <w:sz w:val="22"/>
        </w:rPr>
        <w:t xml:space="preserve">“If you are an SME which is seeking to collaborate or link with other businesses, diversify, stimulate innovation or look to new markets, there is help available through a number of government support programmes. These companies should not hesitate in contacting </w:t>
      </w:r>
      <w:proofErr w:type="spellStart"/>
      <w:r w:rsidRPr="006609A6">
        <w:rPr>
          <w:rFonts w:asciiTheme="minorHAnsi" w:hAnsiTheme="minorHAnsi" w:cstheme="minorHAnsi"/>
          <w:sz w:val="22"/>
        </w:rPr>
        <w:t>InterTradeIreland</w:t>
      </w:r>
      <w:proofErr w:type="spellEnd"/>
      <w:r w:rsidRPr="006609A6">
        <w:rPr>
          <w:rFonts w:asciiTheme="minorHAnsi" w:hAnsiTheme="minorHAnsi" w:cstheme="minorHAnsi"/>
          <w:sz w:val="22"/>
        </w:rPr>
        <w:t xml:space="preserve"> to find out how our support and funding can help you to develop your business and improve your </w:t>
      </w:r>
      <w:r w:rsidR="008E1D3A">
        <w:rPr>
          <w:rFonts w:asciiTheme="minorHAnsi" w:hAnsiTheme="minorHAnsi" w:cstheme="minorHAnsi"/>
          <w:sz w:val="22"/>
        </w:rPr>
        <w:t xml:space="preserve">capabilities </w:t>
      </w:r>
      <w:r w:rsidRPr="006609A6">
        <w:rPr>
          <w:rFonts w:asciiTheme="minorHAnsi" w:hAnsiTheme="minorHAnsi" w:cstheme="minorHAnsi"/>
          <w:sz w:val="22"/>
        </w:rPr>
        <w:t>over, what is sure to be, another difficult trading year.”</w:t>
      </w:r>
    </w:p>
    <w:p w:rsidR="002F45B3" w:rsidRPr="006609A6" w:rsidRDefault="002F45B3" w:rsidP="004D2823">
      <w:pPr>
        <w:spacing w:line="276" w:lineRule="auto"/>
        <w:rPr>
          <w:rFonts w:asciiTheme="minorHAnsi" w:hAnsiTheme="minorHAnsi" w:cstheme="minorHAnsi"/>
          <w:sz w:val="22"/>
        </w:rPr>
      </w:pPr>
    </w:p>
    <w:p w:rsidR="00E138CB" w:rsidRPr="006609A6" w:rsidRDefault="007C3859" w:rsidP="004D2823">
      <w:pPr>
        <w:spacing w:line="276" w:lineRule="auto"/>
        <w:jc w:val="center"/>
        <w:rPr>
          <w:rFonts w:asciiTheme="minorHAnsi" w:hAnsiTheme="minorHAnsi" w:cstheme="minorHAnsi"/>
          <w:b/>
          <w:sz w:val="22"/>
        </w:rPr>
      </w:pPr>
      <w:r w:rsidRPr="006609A6">
        <w:rPr>
          <w:rFonts w:asciiTheme="minorHAnsi" w:hAnsiTheme="minorHAnsi" w:cstheme="minorHAnsi"/>
          <w:b/>
          <w:sz w:val="22"/>
        </w:rPr>
        <w:t xml:space="preserve"> </w:t>
      </w:r>
      <w:r w:rsidR="00E138CB" w:rsidRPr="006609A6">
        <w:rPr>
          <w:rFonts w:asciiTheme="minorHAnsi" w:hAnsiTheme="minorHAnsi" w:cstheme="minorHAnsi"/>
          <w:b/>
          <w:sz w:val="22"/>
        </w:rPr>
        <w:t>[</w:t>
      </w:r>
      <w:proofErr w:type="gramStart"/>
      <w:r w:rsidR="00E138CB" w:rsidRPr="006609A6">
        <w:rPr>
          <w:rFonts w:asciiTheme="minorHAnsi" w:hAnsiTheme="minorHAnsi" w:cstheme="minorHAnsi"/>
          <w:b/>
          <w:sz w:val="22"/>
        </w:rPr>
        <w:t>ends</w:t>
      </w:r>
      <w:proofErr w:type="gramEnd"/>
      <w:r w:rsidR="00E138CB" w:rsidRPr="006609A6">
        <w:rPr>
          <w:rFonts w:asciiTheme="minorHAnsi" w:hAnsiTheme="minorHAnsi" w:cstheme="minorHAnsi"/>
          <w:b/>
          <w:sz w:val="22"/>
        </w:rPr>
        <w:t>]</w:t>
      </w:r>
    </w:p>
    <w:p w:rsidR="00E138CB" w:rsidRPr="006609A6" w:rsidRDefault="00E138CB" w:rsidP="004D2823">
      <w:pPr>
        <w:spacing w:line="276" w:lineRule="auto"/>
        <w:rPr>
          <w:rFonts w:asciiTheme="minorHAnsi" w:hAnsiTheme="minorHAnsi" w:cstheme="minorHAnsi"/>
          <w:sz w:val="22"/>
        </w:rPr>
      </w:pPr>
    </w:p>
    <w:p w:rsidR="00DB5837" w:rsidRDefault="001D7CCB" w:rsidP="00DB5837">
      <w:r w:rsidRPr="006609A6">
        <w:rPr>
          <w:rFonts w:asciiTheme="minorHAnsi" w:hAnsiTheme="minorHAnsi" w:cstheme="minorHAnsi"/>
          <w:sz w:val="22"/>
        </w:rPr>
        <w:t xml:space="preserve">A copy of the Executive Summary can be viewed at </w:t>
      </w:r>
      <w:hyperlink r:id="rId9" w:history="1">
        <w:r w:rsidR="00DB5837">
          <w:rPr>
            <w:rStyle w:val="Hyperlink"/>
          </w:rPr>
          <w:t>http://www.intertradeireland.com/researchandpublications/publications/name,10778,en.html</w:t>
        </w:r>
      </w:hyperlink>
    </w:p>
    <w:p w:rsidR="00E138CB" w:rsidRPr="006609A6" w:rsidRDefault="00E138CB" w:rsidP="00DB5837">
      <w:pPr>
        <w:rPr>
          <w:rFonts w:asciiTheme="minorHAnsi" w:hAnsiTheme="minorHAnsi" w:cstheme="minorHAnsi"/>
          <w:sz w:val="22"/>
        </w:rPr>
      </w:pPr>
    </w:p>
    <w:p w:rsidR="00C103B1" w:rsidRPr="006609A6" w:rsidRDefault="00C103B1" w:rsidP="004D2823">
      <w:pPr>
        <w:spacing w:line="276" w:lineRule="auto"/>
        <w:rPr>
          <w:rFonts w:asciiTheme="minorHAnsi" w:hAnsiTheme="minorHAnsi" w:cstheme="minorHAnsi"/>
          <w:sz w:val="22"/>
        </w:rPr>
      </w:pPr>
    </w:p>
    <w:p w:rsidR="00E138CB" w:rsidRPr="006609A6" w:rsidRDefault="00E138CB" w:rsidP="006609A6">
      <w:pPr>
        <w:spacing w:line="276" w:lineRule="auto"/>
        <w:rPr>
          <w:rFonts w:asciiTheme="minorHAnsi" w:hAnsiTheme="minorHAnsi" w:cstheme="minorHAnsi"/>
          <w:b/>
          <w:sz w:val="22"/>
        </w:rPr>
      </w:pPr>
      <w:r w:rsidRPr="006609A6">
        <w:rPr>
          <w:rFonts w:asciiTheme="minorHAnsi" w:hAnsiTheme="minorHAnsi" w:cstheme="minorHAnsi"/>
          <w:b/>
          <w:sz w:val="22"/>
        </w:rPr>
        <w:t xml:space="preserve">For further media enquires </w:t>
      </w:r>
      <w:r w:rsidR="004D2823" w:rsidRPr="006609A6">
        <w:rPr>
          <w:rFonts w:asciiTheme="minorHAnsi" w:hAnsiTheme="minorHAnsi" w:cstheme="minorHAnsi"/>
          <w:b/>
          <w:sz w:val="22"/>
        </w:rPr>
        <w:t>please contact Sheelagh Wright/</w:t>
      </w:r>
      <w:r w:rsidR="00FE32E1" w:rsidRPr="006609A6">
        <w:rPr>
          <w:rFonts w:asciiTheme="minorHAnsi" w:hAnsiTheme="minorHAnsi" w:cstheme="minorHAnsi"/>
          <w:b/>
          <w:sz w:val="22"/>
        </w:rPr>
        <w:t>Josephine Lamb</w:t>
      </w:r>
      <w:r w:rsidRPr="006609A6">
        <w:rPr>
          <w:rFonts w:asciiTheme="minorHAnsi" w:hAnsiTheme="minorHAnsi" w:cstheme="minorHAnsi"/>
          <w:b/>
          <w:sz w:val="22"/>
        </w:rPr>
        <w:t xml:space="preserve"> of </w:t>
      </w:r>
      <w:r w:rsidR="004D2823" w:rsidRPr="006609A6">
        <w:rPr>
          <w:rFonts w:asciiTheme="minorHAnsi" w:hAnsiTheme="minorHAnsi" w:cstheme="minorHAnsi"/>
          <w:b/>
          <w:sz w:val="22"/>
        </w:rPr>
        <w:t>dcp strategic communication on 028</w:t>
      </w:r>
      <w:r w:rsidRPr="006609A6">
        <w:rPr>
          <w:rFonts w:asciiTheme="minorHAnsi" w:hAnsiTheme="minorHAnsi" w:cstheme="minorHAnsi"/>
          <w:b/>
          <w:sz w:val="22"/>
        </w:rPr>
        <w:t xml:space="preserve"> 9040 2296 or email sheelaghw@dcppr.co.uk</w:t>
      </w:r>
    </w:p>
    <w:p w:rsidR="00C14540" w:rsidRPr="006609A6" w:rsidRDefault="00C14540" w:rsidP="004D2823">
      <w:pPr>
        <w:spacing w:line="276" w:lineRule="auto"/>
        <w:rPr>
          <w:rFonts w:asciiTheme="minorHAnsi" w:hAnsiTheme="minorHAnsi" w:cstheme="minorHAnsi"/>
          <w:sz w:val="22"/>
        </w:rPr>
      </w:pPr>
    </w:p>
    <w:p w:rsidR="00F24BBC" w:rsidRPr="006609A6" w:rsidRDefault="00F24BBC" w:rsidP="004D2823">
      <w:pPr>
        <w:spacing w:line="276" w:lineRule="auto"/>
        <w:rPr>
          <w:rFonts w:asciiTheme="minorHAnsi" w:hAnsiTheme="minorHAnsi" w:cstheme="minorHAnsi"/>
          <w:sz w:val="22"/>
        </w:rPr>
      </w:pPr>
    </w:p>
    <w:sectPr w:rsidR="00F24BBC" w:rsidRPr="006609A6" w:rsidSect="002410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F32" w:rsidRDefault="00A56F32" w:rsidP="00AA54E8">
      <w:r>
        <w:separator/>
      </w:r>
    </w:p>
  </w:endnote>
  <w:endnote w:type="continuationSeparator" w:id="0">
    <w:p w:rsidR="00A56F32" w:rsidRDefault="00A56F32" w:rsidP="00AA54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F32" w:rsidRDefault="00A56F32" w:rsidP="00AA54E8">
      <w:r>
        <w:separator/>
      </w:r>
    </w:p>
  </w:footnote>
  <w:footnote w:type="continuationSeparator" w:id="0">
    <w:p w:rsidR="00A56F32" w:rsidRDefault="00A56F32" w:rsidP="00AA5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32" w:rsidRDefault="00A56F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651F"/>
    <w:multiLevelType w:val="hybridMultilevel"/>
    <w:tmpl w:val="6AFCAB46"/>
    <w:lvl w:ilvl="0" w:tplc="0C5EEC68">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E138CB"/>
    <w:rsid w:val="00052751"/>
    <w:rsid w:val="0006330C"/>
    <w:rsid w:val="000B7BA9"/>
    <w:rsid w:val="00132837"/>
    <w:rsid w:val="0013341D"/>
    <w:rsid w:val="00135C57"/>
    <w:rsid w:val="00186161"/>
    <w:rsid w:val="001D7CCB"/>
    <w:rsid w:val="001F57D6"/>
    <w:rsid w:val="002410FA"/>
    <w:rsid w:val="00261F57"/>
    <w:rsid w:val="0029395B"/>
    <w:rsid w:val="002E0690"/>
    <w:rsid w:val="002E4AE4"/>
    <w:rsid w:val="002F45B3"/>
    <w:rsid w:val="003E294C"/>
    <w:rsid w:val="00452BFD"/>
    <w:rsid w:val="00485E83"/>
    <w:rsid w:val="004A2BE7"/>
    <w:rsid w:val="004D2823"/>
    <w:rsid w:val="004D6903"/>
    <w:rsid w:val="00553AE8"/>
    <w:rsid w:val="005C39F6"/>
    <w:rsid w:val="00604487"/>
    <w:rsid w:val="006519D6"/>
    <w:rsid w:val="00651B33"/>
    <w:rsid w:val="006609A6"/>
    <w:rsid w:val="006C2156"/>
    <w:rsid w:val="007B755D"/>
    <w:rsid w:val="007C3859"/>
    <w:rsid w:val="007E01F9"/>
    <w:rsid w:val="007F533F"/>
    <w:rsid w:val="00856836"/>
    <w:rsid w:val="008E1D3A"/>
    <w:rsid w:val="008F5163"/>
    <w:rsid w:val="00926A27"/>
    <w:rsid w:val="00A56F32"/>
    <w:rsid w:val="00A82C4C"/>
    <w:rsid w:val="00AA54E8"/>
    <w:rsid w:val="00AF3A40"/>
    <w:rsid w:val="00B403AA"/>
    <w:rsid w:val="00B545FB"/>
    <w:rsid w:val="00BA5548"/>
    <w:rsid w:val="00BE0B02"/>
    <w:rsid w:val="00BE0FA7"/>
    <w:rsid w:val="00C02584"/>
    <w:rsid w:val="00C103B1"/>
    <w:rsid w:val="00C10C56"/>
    <w:rsid w:val="00C14540"/>
    <w:rsid w:val="00C3754C"/>
    <w:rsid w:val="00C403CA"/>
    <w:rsid w:val="00CA0650"/>
    <w:rsid w:val="00CA5A91"/>
    <w:rsid w:val="00CD12F3"/>
    <w:rsid w:val="00D1680E"/>
    <w:rsid w:val="00D75166"/>
    <w:rsid w:val="00D77996"/>
    <w:rsid w:val="00DB5837"/>
    <w:rsid w:val="00E03957"/>
    <w:rsid w:val="00E138CB"/>
    <w:rsid w:val="00E41F15"/>
    <w:rsid w:val="00E46DAD"/>
    <w:rsid w:val="00E723B9"/>
    <w:rsid w:val="00E72801"/>
    <w:rsid w:val="00EA23B8"/>
    <w:rsid w:val="00EA699F"/>
    <w:rsid w:val="00EB13D1"/>
    <w:rsid w:val="00EE34B4"/>
    <w:rsid w:val="00F13AE7"/>
    <w:rsid w:val="00F2028A"/>
    <w:rsid w:val="00F24BBC"/>
    <w:rsid w:val="00FE32E1"/>
    <w:rsid w:val="00FE3C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basedOn w:val="DefaultParagraphFont"/>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basedOn w:val="DefaultParagraphFont"/>
    <w:link w:val="Footer"/>
    <w:uiPriority w:val="99"/>
    <w:rsid w:val="00AA54E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C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8CB"/>
    <w:rPr>
      <w:color w:val="0000FF"/>
      <w:u w:val="single"/>
    </w:rPr>
  </w:style>
  <w:style w:type="paragraph" w:styleId="BalloonText">
    <w:name w:val="Balloon Text"/>
    <w:basedOn w:val="Normal"/>
    <w:link w:val="BalloonTextChar"/>
    <w:uiPriority w:val="99"/>
    <w:semiHidden/>
    <w:unhideWhenUsed/>
    <w:rsid w:val="00CA5A91"/>
    <w:rPr>
      <w:rFonts w:ascii="Tahoma" w:hAnsi="Tahoma" w:cs="Tahoma"/>
      <w:sz w:val="16"/>
      <w:szCs w:val="16"/>
    </w:rPr>
  </w:style>
  <w:style w:type="character" w:customStyle="1" w:styleId="BalloonTextChar">
    <w:name w:val="Balloon Text Char"/>
    <w:basedOn w:val="DefaultParagraphFont"/>
    <w:link w:val="BalloonText"/>
    <w:uiPriority w:val="99"/>
    <w:semiHidden/>
    <w:rsid w:val="00CA5A91"/>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B755D"/>
    <w:rPr>
      <w:color w:val="800080" w:themeColor="followedHyperlink"/>
      <w:u w:val="single"/>
    </w:rPr>
  </w:style>
  <w:style w:type="paragraph" w:styleId="ListParagraph">
    <w:name w:val="List Paragraph"/>
    <w:basedOn w:val="Normal"/>
    <w:uiPriority w:val="34"/>
    <w:qFormat/>
    <w:rsid w:val="00EE34B4"/>
    <w:pPr>
      <w:ind w:left="720"/>
      <w:contextualSpacing/>
    </w:pPr>
  </w:style>
  <w:style w:type="paragraph" w:styleId="Header">
    <w:name w:val="header"/>
    <w:basedOn w:val="Normal"/>
    <w:link w:val="HeaderChar"/>
    <w:uiPriority w:val="99"/>
    <w:unhideWhenUsed/>
    <w:rsid w:val="00AA54E8"/>
    <w:pPr>
      <w:tabs>
        <w:tab w:val="center" w:pos="4513"/>
        <w:tab w:val="right" w:pos="9026"/>
      </w:tabs>
    </w:pPr>
  </w:style>
  <w:style w:type="character" w:customStyle="1" w:styleId="HeaderChar">
    <w:name w:val="Header Char"/>
    <w:basedOn w:val="DefaultParagraphFont"/>
    <w:link w:val="Header"/>
    <w:uiPriority w:val="99"/>
    <w:rsid w:val="00AA54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54E8"/>
    <w:pPr>
      <w:tabs>
        <w:tab w:val="center" w:pos="4513"/>
        <w:tab w:val="right" w:pos="9026"/>
      </w:tabs>
    </w:pPr>
  </w:style>
  <w:style w:type="character" w:customStyle="1" w:styleId="FooterChar">
    <w:name w:val="Footer Char"/>
    <w:basedOn w:val="DefaultParagraphFont"/>
    <w:link w:val="Footer"/>
    <w:uiPriority w:val="99"/>
    <w:rsid w:val="00AA54E8"/>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3567730">
      <w:bodyDiv w:val="1"/>
      <w:marLeft w:val="0"/>
      <w:marRight w:val="0"/>
      <w:marTop w:val="0"/>
      <w:marBottom w:val="0"/>
      <w:divBdr>
        <w:top w:val="none" w:sz="0" w:space="0" w:color="auto"/>
        <w:left w:val="none" w:sz="0" w:space="0" w:color="auto"/>
        <w:bottom w:val="none" w:sz="0" w:space="0" w:color="auto"/>
        <w:right w:val="none" w:sz="0" w:space="0" w:color="auto"/>
      </w:divBdr>
    </w:div>
    <w:div w:id="4649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tradeireland.com/researchandpublications/publications/name,10778,e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30D9-EF7D-494B-865C-6B690B4D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Sheelagh Wright</dc:creator>
  <cp:lastModifiedBy>stewartd</cp:lastModifiedBy>
  <cp:revision>2</cp:revision>
  <cp:lastPrinted>2012-08-09T15:28:00Z</cp:lastPrinted>
  <dcterms:created xsi:type="dcterms:W3CDTF">2012-08-09T15:59:00Z</dcterms:created>
  <dcterms:modified xsi:type="dcterms:W3CDTF">2012-08-09T15:59:00Z</dcterms:modified>
</cp:coreProperties>
</file>